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4D297" w14:textId="77777777" w:rsidR="00E01124" w:rsidRDefault="00044DE5" w:rsidP="00044DE5">
      <w:pPr>
        <w:jc w:val="center"/>
        <w:rPr>
          <w:b/>
          <w:sz w:val="24"/>
          <w:szCs w:val="24"/>
        </w:rPr>
      </w:pPr>
      <w:bookmarkStart w:id="0" w:name="_GoBack"/>
      <w:bookmarkEnd w:id="0"/>
      <w:r w:rsidRPr="002F06FB">
        <w:rPr>
          <w:b/>
          <w:sz w:val="24"/>
          <w:szCs w:val="24"/>
        </w:rPr>
        <w:t>Santa Cruz County: Sample Short-Term Rental Agreement</w:t>
      </w:r>
      <w:r w:rsidR="002F06FB" w:rsidRPr="002F06FB">
        <w:rPr>
          <w:b/>
          <w:sz w:val="24"/>
          <w:szCs w:val="24"/>
        </w:rPr>
        <w:t xml:space="preserve"> </w:t>
      </w:r>
    </w:p>
    <w:p w14:paraId="19567296" w14:textId="1F13B489" w:rsidR="009D310F" w:rsidRDefault="00E01124" w:rsidP="00044DE5">
      <w:pPr>
        <w:jc w:val="center"/>
        <w:rPr>
          <w:sz w:val="24"/>
          <w:szCs w:val="24"/>
          <w:highlight w:val="yellow"/>
        </w:rPr>
      </w:pPr>
      <w:r w:rsidRPr="002F06FB">
        <w:rPr>
          <w:sz w:val="24"/>
          <w:szCs w:val="24"/>
          <w:highlight w:val="yellow"/>
        </w:rPr>
        <w:t>[Customize hig</w:t>
      </w:r>
      <w:r>
        <w:rPr>
          <w:sz w:val="24"/>
          <w:szCs w:val="24"/>
          <w:highlight w:val="yellow"/>
        </w:rPr>
        <w:t>hl</w:t>
      </w:r>
      <w:r w:rsidRPr="002F06FB">
        <w:rPr>
          <w:sz w:val="24"/>
          <w:szCs w:val="24"/>
          <w:highlight w:val="yellow"/>
        </w:rPr>
        <w:t>ighted areas</w:t>
      </w:r>
      <w:r>
        <w:rPr>
          <w:sz w:val="24"/>
          <w:szCs w:val="24"/>
          <w:highlight w:val="yellow"/>
        </w:rPr>
        <w:t>. Note: online platform hosts may prepare a list of “house rules” rather than a formal rental agreement</w:t>
      </w:r>
      <w:r w:rsidR="002F06FB" w:rsidRPr="002F06FB">
        <w:rPr>
          <w:sz w:val="24"/>
          <w:szCs w:val="24"/>
          <w:highlight w:val="yellow"/>
        </w:rPr>
        <w:t>]</w:t>
      </w:r>
    </w:p>
    <w:p w14:paraId="202ABED4" w14:textId="760775A5" w:rsidR="00E01124" w:rsidRDefault="00E01124" w:rsidP="00E01124">
      <w:pPr>
        <w:rPr>
          <w:sz w:val="24"/>
          <w:szCs w:val="24"/>
          <w:highlight w:val="yellow"/>
        </w:rPr>
      </w:pPr>
      <w:r w:rsidRPr="002F06FB">
        <w:rPr>
          <w:sz w:val="24"/>
          <w:szCs w:val="24"/>
          <w:highlight w:val="yellow"/>
        </w:rPr>
        <w:t>[</w:t>
      </w:r>
      <w:r>
        <w:rPr>
          <w:sz w:val="24"/>
          <w:szCs w:val="24"/>
          <w:highlight w:val="yellow"/>
        </w:rPr>
        <w:t>this sample rental agreement presents the house rules required by</w:t>
      </w:r>
      <w:r w:rsidRPr="002F06FB">
        <w:rPr>
          <w:sz w:val="24"/>
          <w:szCs w:val="24"/>
          <w:highlight w:val="yellow"/>
        </w:rPr>
        <w:t xml:space="preserve"> </w:t>
      </w:r>
      <w:r>
        <w:rPr>
          <w:sz w:val="24"/>
          <w:szCs w:val="24"/>
          <w:highlight w:val="yellow"/>
        </w:rPr>
        <w:t>S</w:t>
      </w:r>
      <w:r w:rsidRPr="002F06FB">
        <w:rPr>
          <w:sz w:val="24"/>
          <w:szCs w:val="24"/>
          <w:highlight w:val="yellow"/>
        </w:rPr>
        <w:t xml:space="preserve">anta </w:t>
      </w:r>
      <w:r>
        <w:rPr>
          <w:sz w:val="24"/>
          <w:szCs w:val="24"/>
          <w:highlight w:val="yellow"/>
        </w:rPr>
        <w:t>C</w:t>
      </w:r>
      <w:r w:rsidRPr="002F06FB">
        <w:rPr>
          <w:sz w:val="24"/>
          <w:szCs w:val="24"/>
          <w:highlight w:val="yellow"/>
        </w:rPr>
        <w:t xml:space="preserve">ruz </w:t>
      </w:r>
      <w:r>
        <w:rPr>
          <w:sz w:val="24"/>
          <w:szCs w:val="24"/>
          <w:highlight w:val="yellow"/>
        </w:rPr>
        <w:t>C</w:t>
      </w:r>
      <w:r w:rsidRPr="002F06FB">
        <w:rPr>
          <w:sz w:val="24"/>
          <w:szCs w:val="24"/>
          <w:highlight w:val="yellow"/>
        </w:rPr>
        <w:t xml:space="preserve">ounty code. </w:t>
      </w:r>
      <w:r>
        <w:rPr>
          <w:sz w:val="24"/>
          <w:szCs w:val="24"/>
          <w:highlight w:val="yellow"/>
        </w:rPr>
        <w:t>County s</w:t>
      </w:r>
      <w:r w:rsidRPr="002F06FB">
        <w:rPr>
          <w:sz w:val="24"/>
          <w:szCs w:val="24"/>
          <w:highlight w:val="yellow"/>
        </w:rPr>
        <w:t xml:space="preserve">taff will verify that these minimum requirements are incorporated into the rental agreement. </w:t>
      </w:r>
      <w:r>
        <w:rPr>
          <w:sz w:val="24"/>
          <w:szCs w:val="24"/>
          <w:highlight w:val="yellow"/>
        </w:rPr>
        <w:t>Although not required, h</w:t>
      </w:r>
      <w:r w:rsidRPr="002F06FB">
        <w:rPr>
          <w:sz w:val="24"/>
          <w:szCs w:val="24"/>
          <w:highlight w:val="yellow"/>
        </w:rPr>
        <w:t xml:space="preserve">osts may wish to add rules for </w:t>
      </w:r>
      <w:r>
        <w:rPr>
          <w:sz w:val="24"/>
          <w:szCs w:val="24"/>
          <w:highlight w:val="yellow"/>
        </w:rPr>
        <w:t>additional t</w:t>
      </w:r>
      <w:r w:rsidRPr="002F06FB">
        <w:rPr>
          <w:sz w:val="24"/>
          <w:szCs w:val="24"/>
          <w:highlight w:val="yellow"/>
        </w:rPr>
        <w:t xml:space="preserve">opics such as phone and internet, safety, toiletries and linens, cleaning, smoking, property damage, weather, </w:t>
      </w:r>
      <w:r>
        <w:rPr>
          <w:sz w:val="24"/>
          <w:szCs w:val="24"/>
          <w:highlight w:val="yellow"/>
        </w:rPr>
        <w:t xml:space="preserve">HOA </w:t>
      </w:r>
      <w:r w:rsidRPr="002F06FB">
        <w:rPr>
          <w:sz w:val="24"/>
          <w:szCs w:val="24"/>
          <w:highlight w:val="yellow"/>
        </w:rPr>
        <w:t>requirements, and maintenance. Hosts may also wish to add information about payment and cancellation, rental extensions, unavailability of rental, and indemnity</w:t>
      </w:r>
      <w:r>
        <w:rPr>
          <w:sz w:val="24"/>
          <w:szCs w:val="24"/>
          <w:highlight w:val="yellow"/>
        </w:rPr>
        <w:t>].</w:t>
      </w:r>
    </w:p>
    <w:p w14:paraId="24769BCB" w14:textId="6F3A9DC5" w:rsidR="00044DE5" w:rsidRPr="002F06FB" w:rsidRDefault="00044DE5" w:rsidP="00044DE5">
      <w:pPr>
        <w:rPr>
          <w:sz w:val="24"/>
          <w:szCs w:val="24"/>
        </w:rPr>
      </w:pPr>
      <w:r w:rsidRPr="002F06FB">
        <w:rPr>
          <w:sz w:val="24"/>
          <w:szCs w:val="24"/>
        </w:rPr>
        <w:t xml:space="preserve">This </w:t>
      </w:r>
      <w:r w:rsidR="002F06FB" w:rsidRPr="002F06FB">
        <w:rPr>
          <w:sz w:val="24"/>
          <w:szCs w:val="24"/>
        </w:rPr>
        <w:t>Rental A</w:t>
      </w:r>
      <w:r w:rsidRPr="002F06FB">
        <w:rPr>
          <w:sz w:val="24"/>
          <w:szCs w:val="24"/>
        </w:rPr>
        <w:t xml:space="preserve">greement applies to short-term rental of the property located at </w:t>
      </w:r>
      <w:r w:rsidRPr="002F06FB">
        <w:rPr>
          <w:sz w:val="24"/>
          <w:szCs w:val="24"/>
          <w:highlight w:val="yellow"/>
        </w:rPr>
        <w:t>[ADDRESS]</w:t>
      </w:r>
      <w:r w:rsidRPr="002F06FB">
        <w:rPr>
          <w:sz w:val="24"/>
          <w:szCs w:val="24"/>
        </w:rPr>
        <w:t xml:space="preserve">. “Short-term rental” means a rental of less than 30 days. </w:t>
      </w:r>
      <w:r w:rsidRPr="002F06FB">
        <w:rPr>
          <w:sz w:val="24"/>
          <w:szCs w:val="24"/>
          <w:highlight w:val="yellow"/>
        </w:rPr>
        <w:t>[HOST]</w:t>
      </w:r>
      <w:r w:rsidRPr="002F06FB">
        <w:rPr>
          <w:sz w:val="24"/>
          <w:szCs w:val="24"/>
        </w:rPr>
        <w:t xml:space="preserve"> (hereafter referred to as “Host”) </w:t>
      </w:r>
      <w:r w:rsidR="00AC1C90" w:rsidRPr="002F06FB">
        <w:rPr>
          <w:sz w:val="24"/>
          <w:szCs w:val="24"/>
        </w:rPr>
        <w:t xml:space="preserve">agrees to rent </w:t>
      </w:r>
      <w:r w:rsidR="00AC1C90" w:rsidRPr="002F06FB">
        <w:rPr>
          <w:sz w:val="24"/>
          <w:szCs w:val="24"/>
          <w:highlight w:val="yellow"/>
        </w:rPr>
        <w:t>[</w:t>
      </w:r>
      <w:r w:rsidR="00EE47CD" w:rsidRPr="002F06FB">
        <w:rPr>
          <w:sz w:val="24"/>
          <w:szCs w:val="24"/>
          <w:highlight w:val="yellow"/>
        </w:rPr>
        <w:t>DESCRIBE EXTENT OF RENTAL – ONE OR TWO ROOMS]</w:t>
      </w:r>
      <w:r w:rsidRPr="002F06FB">
        <w:rPr>
          <w:sz w:val="24"/>
          <w:szCs w:val="24"/>
        </w:rPr>
        <w:t xml:space="preserve"> </w:t>
      </w:r>
      <w:r w:rsidR="00EE47CD" w:rsidRPr="002F06FB">
        <w:rPr>
          <w:sz w:val="24"/>
          <w:szCs w:val="24"/>
        </w:rPr>
        <w:t xml:space="preserve">(hereafter referred to as the “Home”) to guests seeking accommodations on a short-term basis (collectively, the “Services”). By using the Home and Services, guests agree to comply with and be legally bound by the terms and conditions of this guest agreement. </w:t>
      </w:r>
    </w:p>
    <w:p w14:paraId="7543702B" w14:textId="77777777" w:rsidR="004B689B" w:rsidRPr="002F06FB" w:rsidRDefault="004B689B" w:rsidP="00044DE5">
      <w:pPr>
        <w:rPr>
          <w:sz w:val="24"/>
          <w:szCs w:val="24"/>
        </w:rPr>
      </w:pPr>
      <w:r w:rsidRPr="002F06FB">
        <w:rPr>
          <w:sz w:val="24"/>
          <w:szCs w:val="24"/>
        </w:rPr>
        <w:t xml:space="preserve">The rental shall provide facilities for sleeping, bathing and toileting inside a permanent dwelling that is suitable for human occupancy. Rental of accessory buildings is prohibited. Rental of sleeping space in or on balconies, porches, tents, sheds, vehicles, RVs, or outdoor areas is also prohibited. </w:t>
      </w:r>
    </w:p>
    <w:p w14:paraId="37330F04" w14:textId="77777777" w:rsidR="006D7549" w:rsidRDefault="006D7549" w:rsidP="00044DE5">
      <w:pPr>
        <w:rPr>
          <w:sz w:val="24"/>
          <w:szCs w:val="24"/>
        </w:rPr>
      </w:pPr>
      <w:r w:rsidRPr="002F06FB">
        <w:rPr>
          <w:sz w:val="24"/>
          <w:szCs w:val="24"/>
        </w:rPr>
        <w:t xml:space="preserve">Check-in is </w:t>
      </w:r>
      <w:r w:rsidRPr="002F06FB">
        <w:rPr>
          <w:sz w:val="24"/>
          <w:szCs w:val="24"/>
          <w:highlight w:val="yellow"/>
        </w:rPr>
        <w:t>[TIME]</w:t>
      </w:r>
      <w:r w:rsidRPr="002F06FB">
        <w:rPr>
          <w:sz w:val="24"/>
          <w:szCs w:val="24"/>
        </w:rPr>
        <w:t xml:space="preserve">. Check-out is </w:t>
      </w:r>
      <w:r w:rsidRPr="002F06FB">
        <w:rPr>
          <w:sz w:val="24"/>
          <w:szCs w:val="24"/>
          <w:highlight w:val="yellow"/>
        </w:rPr>
        <w:t>[TIME]</w:t>
      </w:r>
      <w:r w:rsidRPr="002F06FB">
        <w:rPr>
          <w:sz w:val="24"/>
          <w:szCs w:val="24"/>
        </w:rPr>
        <w:t>.</w:t>
      </w:r>
    </w:p>
    <w:p w14:paraId="3CD3EDC9" w14:textId="77777777" w:rsidR="00E336CA" w:rsidRPr="002F06FB" w:rsidRDefault="00E336CA" w:rsidP="00044DE5">
      <w:pPr>
        <w:rPr>
          <w:sz w:val="24"/>
          <w:szCs w:val="24"/>
        </w:rPr>
      </w:pPr>
      <w:r>
        <w:rPr>
          <w:sz w:val="24"/>
          <w:szCs w:val="24"/>
        </w:rPr>
        <w:t xml:space="preserve">Local 24-Hour Contact: </w:t>
      </w:r>
      <w:r w:rsidRPr="00E336CA">
        <w:rPr>
          <w:sz w:val="24"/>
          <w:szCs w:val="24"/>
          <w:highlight w:val="yellow"/>
        </w:rPr>
        <w:t>[ENTER CONTACT INFORMATION]</w:t>
      </w:r>
    </w:p>
    <w:p w14:paraId="29560FFD" w14:textId="77777777" w:rsidR="004B689B" w:rsidRPr="002F06FB" w:rsidRDefault="006D7549" w:rsidP="00044DE5">
      <w:pPr>
        <w:rPr>
          <w:b/>
          <w:sz w:val="24"/>
          <w:szCs w:val="24"/>
          <w:u w:val="single"/>
        </w:rPr>
      </w:pPr>
      <w:r w:rsidRPr="002F06FB">
        <w:rPr>
          <w:b/>
          <w:sz w:val="24"/>
          <w:szCs w:val="24"/>
          <w:u w:val="single"/>
        </w:rPr>
        <w:t xml:space="preserve">The Guest agrees to follow the </w:t>
      </w:r>
      <w:r w:rsidR="004B689B" w:rsidRPr="002F06FB">
        <w:rPr>
          <w:b/>
          <w:sz w:val="24"/>
          <w:szCs w:val="24"/>
          <w:u w:val="single"/>
        </w:rPr>
        <w:t>House Rules:</w:t>
      </w:r>
    </w:p>
    <w:p w14:paraId="2FDBA758" w14:textId="77777777" w:rsidR="00BD0EF8" w:rsidRPr="002F06FB" w:rsidRDefault="00BD0EF8" w:rsidP="00EE47CD">
      <w:pPr>
        <w:numPr>
          <w:ilvl w:val="0"/>
          <w:numId w:val="1"/>
        </w:numPr>
        <w:spacing w:after="0" w:line="240" w:lineRule="auto"/>
        <w:rPr>
          <w:rFonts w:eastAsia="Times New Roman"/>
          <w:sz w:val="24"/>
          <w:szCs w:val="24"/>
        </w:rPr>
      </w:pPr>
      <w:r w:rsidRPr="002F06FB">
        <w:rPr>
          <w:rFonts w:eastAsia="Times New Roman"/>
          <w:b/>
          <w:sz w:val="24"/>
          <w:szCs w:val="24"/>
        </w:rPr>
        <w:t xml:space="preserve">Age requirement. </w:t>
      </w:r>
      <w:r w:rsidRPr="002F06FB">
        <w:rPr>
          <w:rFonts w:eastAsia="Times New Roman"/>
          <w:sz w:val="24"/>
          <w:szCs w:val="24"/>
        </w:rPr>
        <w:t>Rental to unaccompanied minors under the age of eighteen is prohibited.</w:t>
      </w:r>
    </w:p>
    <w:p w14:paraId="18AF9FD5" w14:textId="78F8ABCE" w:rsidR="00EE47CD" w:rsidRPr="002F06FB" w:rsidRDefault="00EE47CD" w:rsidP="00EE47CD">
      <w:pPr>
        <w:numPr>
          <w:ilvl w:val="0"/>
          <w:numId w:val="1"/>
        </w:numPr>
        <w:spacing w:after="0" w:line="240" w:lineRule="auto"/>
        <w:rPr>
          <w:rFonts w:eastAsia="Times New Roman"/>
          <w:sz w:val="24"/>
          <w:szCs w:val="24"/>
        </w:rPr>
      </w:pPr>
      <w:r w:rsidRPr="002F06FB">
        <w:rPr>
          <w:rFonts w:eastAsia="Times New Roman"/>
          <w:b/>
          <w:bCs/>
          <w:sz w:val="24"/>
          <w:szCs w:val="24"/>
        </w:rPr>
        <w:t>Number of guests allowed:</w:t>
      </w:r>
      <w:r w:rsidRPr="002F06FB">
        <w:rPr>
          <w:rFonts w:eastAsia="Times New Roman"/>
          <w:sz w:val="24"/>
          <w:szCs w:val="24"/>
        </w:rPr>
        <w:t xml:space="preserve"> 3 people per hosted bedroom (children under 8 years old not counted toward maximum occupancy</w:t>
      </w:r>
      <w:r w:rsidR="00E01124">
        <w:rPr>
          <w:rFonts w:eastAsia="Times New Roman"/>
          <w:sz w:val="24"/>
          <w:szCs w:val="24"/>
        </w:rPr>
        <w:t>).</w:t>
      </w:r>
    </w:p>
    <w:p w14:paraId="24935F16" w14:textId="77777777" w:rsidR="00EE47CD" w:rsidRPr="002F06FB" w:rsidRDefault="00EE47CD" w:rsidP="00EE47CD">
      <w:pPr>
        <w:numPr>
          <w:ilvl w:val="0"/>
          <w:numId w:val="1"/>
        </w:numPr>
        <w:spacing w:after="0" w:line="240" w:lineRule="auto"/>
        <w:rPr>
          <w:rFonts w:eastAsia="Times New Roman"/>
          <w:sz w:val="24"/>
          <w:szCs w:val="24"/>
        </w:rPr>
      </w:pPr>
      <w:r w:rsidRPr="002F06FB">
        <w:rPr>
          <w:rFonts w:eastAsia="Times New Roman"/>
          <w:b/>
          <w:bCs/>
          <w:sz w:val="24"/>
          <w:szCs w:val="24"/>
        </w:rPr>
        <w:t>Number of vehicles</w:t>
      </w:r>
      <w:r w:rsidRPr="002F06FB">
        <w:rPr>
          <w:rFonts w:eastAsia="Times New Roman"/>
          <w:sz w:val="24"/>
          <w:szCs w:val="24"/>
        </w:rPr>
        <w:t>. One car is allowed per hosted bedroom. Cars may be parked on site or in legal street parking close to the host property.</w:t>
      </w:r>
    </w:p>
    <w:p w14:paraId="44B38504" w14:textId="78622855" w:rsidR="00EE47CD" w:rsidRPr="002F06FB" w:rsidRDefault="00EE47CD" w:rsidP="00EE47CD">
      <w:pPr>
        <w:numPr>
          <w:ilvl w:val="0"/>
          <w:numId w:val="1"/>
        </w:numPr>
        <w:spacing w:after="0" w:line="240" w:lineRule="auto"/>
        <w:rPr>
          <w:rFonts w:eastAsia="Times New Roman"/>
          <w:sz w:val="24"/>
          <w:szCs w:val="24"/>
        </w:rPr>
      </w:pPr>
      <w:r w:rsidRPr="002F06FB">
        <w:rPr>
          <w:rFonts w:eastAsia="Times New Roman"/>
          <w:b/>
          <w:bCs/>
          <w:sz w:val="24"/>
          <w:szCs w:val="24"/>
        </w:rPr>
        <w:t>Noise limits</w:t>
      </w:r>
      <w:r w:rsidRPr="002F06FB">
        <w:rPr>
          <w:rFonts w:eastAsia="Times New Roman"/>
          <w:sz w:val="24"/>
          <w:szCs w:val="24"/>
        </w:rPr>
        <w:t>: Comply with standards of Santa Cruz County Code 8.30</w:t>
      </w:r>
      <w:r w:rsidR="000847A6">
        <w:rPr>
          <w:rFonts w:eastAsia="Times New Roman"/>
          <w:sz w:val="24"/>
          <w:szCs w:val="24"/>
        </w:rPr>
        <w:t xml:space="preserve">: </w:t>
      </w:r>
      <w:r w:rsidR="000847A6" w:rsidRPr="000847A6">
        <w:rPr>
          <w:rFonts w:eastAsia="Times New Roman"/>
          <w:b/>
          <w:sz w:val="24"/>
          <w:szCs w:val="24"/>
          <w:u w:val="single"/>
        </w:rPr>
        <w:t>quiet hours 10PM – 8AM every day</w:t>
      </w:r>
      <w:r w:rsidRPr="002F06FB">
        <w:rPr>
          <w:rFonts w:eastAsia="Times New Roman"/>
          <w:sz w:val="24"/>
          <w:szCs w:val="24"/>
        </w:rPr>
        <w:t>. No use of equipment requiring more than standard household electrical current at 110 volts or activities that produce noise, dust, odor, or vibration detrimental to occupants of adjoining dwellings is allowed within the hosted rental room.</w:t>
      </w:r>
    </w:p>
    <w:p w14:paraId="3602C2DF" w14:textId="77777777" w:rsidR="00EE47CD" w:rsidRPr="002F06FB" w:rsidRDefault="00EE47CD" w:rsidP="00EE47CD">
      <w:pPr>
        <w:numPr>
          <w:ilvl w:val="0"/>
          <w:numId w:val="1"/>
        </w:numPr>
        <w:spacing w:after="0" w:line="240" w:lineRule="auto"/>
        <w:rPr>
          <w:rFonts w:eastAsia="Times New Roman"/>
          <w:sz w:val="24"/>
          <w:szCs w:val="24"/>
        </w:rPr>
      </w:pPr>
      <w:r w:rsidRPr="002F06FB">
        <w:rPr>
          <w:rFonts w:eastAsia="Times New Roman"/>
          <w:b/>
          <w:bCs/>
          <w:sz w:val="24"/>
          <w:szCs w:val="24"/>
        </w:rPr>
        <w:t>Food</w:t>
      </w:r>
      <w:r w:rsidRPr="002F06FB">
        <w:rPr>
          <w:rFonts w:eastAsia="Times New Roman"/>
          <w:sz w:val="24"/>
          <w:szCs w:val="24"/>
        </w:rPr>
        <w:t xml:space="preserve">. No cooking shall be allowed in any guest room or in any bathroom. Food service, if provided, shall be limited to breakfast served to guests only, and shall be subject to applicable regulations of the Santa Cruz County Environmental Health department. </w:t>
      </w:r>
    </w:p>
    <w:p w14:paraId="22FAA561" w14:textId="77777777" w:rsidR="00EE47CD" w:rsidRPr="002F06FB" w:rsidRDefault="00EE47CD" w:rsidP="00EE47CD">
      <w:pPr>
        <w:numPr>
          <w:ilvl w:val="0"/>
          <w:numId w:val="1"/>
        </w:numPr>
        <w:spacing w:after="0" w:line="240" w:lineRule="auto"/>
        <w:rPr>
          <w:rFonts w:eastAsia="Times New Roman"/>
          <w:sz w:val="24"/>
          <w:szCs w:val="24"/>
        </w:rPr>
      </w:pPr>
      <w:r w:rsidRPr="002F06FB">
        <w:rPr>
          <w:rFonts w:eastAsia="Times New Roman"/>
          <w:b/>
          <w:bCs/>
          <w:sz w:val="24"/>
          <w:szCs w:val="24"/>
        </w:rPr>
        <w:t>Pets</w:t>
      </w:r>
      <w:r w:rsidRPr="002F06FB">
        <w:rPr>
          <w:rFonts w:eastAsia="Times New Roman"/>
          <w:sz w:val="24"/>
          <w:szCs w:val="24"/>
        </w:rPr>
        <w:t xml:space="preserve"> </w:t>
      </w:r>
      <w:r w:rsidRPr="002F06FB">
        <w:rPr>
          <w:rFonts w:eastAsia="Times New Roman"/>
          <w:sz w:val="24"/>
          <w:szCs w:val="24"/>
          <w:highlight w:val="yellow"/>
        </w:rPr>
        <w:t>(if allowed by the owner).</w:t>
      </w:r>
      <w:r w:rsidRPr="002F06FB">
        <w:rPr>
          <w:rFonts w:eastAsia="Times New Roman"/>
          <w:sz w:val="24"/>
          <w:szCs w:val="24"/>
        </w:rPr>
        <w:t xml:space="preserve"> Pets shall be secured on the property at all times. Continual nuisance barking by unattended pets is prohibited. </w:t>
      </w:r>
    </w:p>
    <w:p w14:paraId="04A72ED8" w14:textId="77777777" w:rsidR="00EE47CD" w:rsidRPr="002F06FB" w:rsidRDefault="00EE47CD" w:rsidP="00EE47CD">
      <w:pPr>
        <w:numPr>
          <w:ilvl w:val="0"/>
          <w:numId w:val="1"/>
        </w:numPr>
        <w:spacing w:after="0" w:line="240" w:lineRule="auto"/>
        <w:rPr>
          <w:rFonts w:eastAsia="Times New Roman"/>
          <w:sz w:val="24"/>
          <w:szCs w:val="24"/>
        </w:rPr>
      </w:pPr>
      <w:r w:rsidRPr="002F06FB">
        <w:rPr>
          <w:rFonts w:eastAsia="Times New Roman"/>
          <w:b/>
          <w:bCs/>
          <w:sz w:val="24"/>
          <w:szCs w:val="24"/>
        </w:rPr>
        <w:t>Events prohibited</w:t>
      </w:r>
      <w:r w:rsidRPr="002F06FB">
        <w:rPr>
          <w:rFonts w:eastAsia="Times New Roman"/>
          <w:sz w:val="24"/>
          <w:szCs w:val="24"/>
        </w:rPr>
        <w:t xml:space="preserve">. No weddings, outdoor parties, or similar activities are authorized under a Hosted Rental Permit. </w:t>
      </w:r>
    </w:p>
    <w:p w14:paraId="1CBCB537" w14:textId="77777777" w:rsidR="00EE47CD" w:rsidRPr="002F06FB" w:rsidRDefault="00EE47CD" w:rsidP="00EE47CD">
      <w:pPr>
        <w:numPr>
          <w:ilvl w:val="0"/>
          <w:numId w:val="1"/>
        </w:numPr>
        <w:spacing w:after="0" w:line="240" w:lineRule="auto"/>
        <w:rPr>
          <w:rFonts w:eastAsia="Times New Roman"/>
          <w:sz w:val="24"/>
          <w:szCs w:val="24"/>
        </w:rPr>
      </w:pPr>
      <w:r w:rsidRPr="002F06FB">
        <w:rPr>
          <w:rFonts w:eastAsia="Times New Roman"/>
          <w:b/>
          <w:bCs/>
          <w:sz w:val="24"/>
          <w:szCs w:val="24"/>
        </w:rPr>
        <w:t>No illegal behavior or disturbances allowed</w:t>
      </w:r>
      <w:r w:rsidRPr="002F06FB">
        <w:rPr>
          <w:rFonts w:eastAsia="Times New Roman"/>
          <w:sz w:val="24"/>
          <w:szCs w:val="24"/>
        </w:rPr>
        <w:t>. Fireworks are illegal in Santa Cruz County.</w:t>
      </w:r>
    </w:p>
    <w:p w14:paraId="0E80C0EC" w14:textId="77777777" w:rsidR="00EE47CD" w:rsidRPr="002F06FB" w:rsidRDefault="00EE47CD" w:rsidP="00EE47CD">
      <w:pPr>
        <w:numPr>
          <w:ilvl w:val="0"/>
          <w:numId w:val="1"/>
        </w:numPr>
        <w:spacing w:after="0" w:line="240" w:lineRule="auto"/>
        <w:rPr>
          <w:rFonts w:eastAsia="Times New Roman"/>
          <w:sz w:val="24"/>
          <w:szCs w:val="24"/>
        </w:rPr>
      </w:pPr>
      <w:r w:rsidRPr="002F06FB">
        <w:rPr>
          <w:rFonts w:eastAsia="Times New Roman"/>
          <w:b/>
          <w:bCs/>
          <w:sz w:val="24"/>
          <w:szCs w:val="24"/>
        </w:rPr>
        <w:t>Trash management</w:t>
      </w:r>
      <w:r w:rsidR="004B689B" w:rsidRPr="002F06FB">
        <w:rPr>
          <w:rFonts w:eastAsia="Times New Roman"/>
          <w:b/>
          <w:bCs/>
          <w:sz w:val="24"/>
          <w:szCs w:val="24"/>
        </w:rPr>
        <w:t>.</w:t>
      </w:r>
      <w:r w:rsidR="004B689B" w:rsidRPr="002F06FB">
        <w:rPr>
          <w:rFonts w:eastAsia="Times New Roman"/>
          <w:sz w:val="24"/>
          <w:szCs w:val="24"/>
        </w:rPr>
        <w:t xml:space="preserve"> </w:t>
      </w:r>
      <w:r w:rsidR="006D7549" w:rsidRPr="002F06FB">
        <w:rPr>
          <w:rFonts w:eastAsia="Times New Roman"/>
          <w:sz w:val="24"/>
          <w:szCs w:val="24"/>
          <w:highlight w:val="yellow"/>
        </w:rPr>
        <w:t>[DESCRIBE TRASH MANAGEMENT AT YOUR HOME. Example:</w:t>
      </w:r>
      <w:r w:rsidR="006D7549" w:rsidRPr="002F06FB">
        <w:rPr>
          <w:rFonts w:eastAsia="Times New Roman"/>
          <w:sz w:val="24"/>
          <w:szCs w:val="24"/>
        </w:rPr>
        <w:t xml:space="preserve"> Guests are responsible for taking out the trash</w:t>
      </w:r>
      <w:r w:rsidR="00BD0EF8" w:rsidRPr="002F06FB">
        <w:rPr>
          <w:rFonts w:eastAsia="Times New Roman"/>
          <w:sz w:val="24"/>
          <w:szCs w:val="24"/>
        </w:rPr>
        <w:t xml:space="preserve"> and recycling from the home</w:t>
      </w:r>
      <w:r w:rsidR="006D7549" w:rsidRPr="002F06FB">
        <w:rPr>
          <w:rFonts w:eastAsia="Times New Roman"/>
          <w:sz w:val="24"/>
          <w:szCs w:val="24"/>
        </w:rPr>
        <w:t xml:space="preserve"> </w:t>
      </w:r>
      <w:r w:rsidR="00BD0EF8" w:rsidRPr="002F06FB">
        <w:rPr>
          <w:rFonts w:eastAsia="Times New Roman"/>
          <w:sz w:val="24"/>
          <w:szCs w:val="24"/>
        </w:rPr>
        <w:t xml:space="preserve">to the outside bins </w:t>
      </w:r>
      <w:r w:rsidR="006D7549" w:rsidRPr="002F06FB">
        <w:rPr>
          <w:rFonts w:eastAsia="Times New Roman"/>
          <w:sz w:val="24"/>
          <w:szCs w:val="24"/>
        </w:rPr>
        <w:t xml:space="preserve">at the end of their stay. Trash </w:t>
      </w:r>
      <w:r w:rsidR="00BD0EF8" w:rsidRPr="002F06FB">
        <w:rPr>
          <w:rFonts w:eastAsia="Times New Roman"/>
          <w:sz w:val="24"/>
          <w:szCs w:val="24"/>
        </w:rPr>
        <w:t xml:space="preserve">and recycling </w:t>
      </w:r>
      <w:r w:rsidR="006D7549" w:rsidRPr="002F06FB">
        <w:rPr>
          <w:rFonts w:eastAsia="Times New Roman"/>
          <w:sz w:val="24"/>
          <w:szCs w:val="24"/>
        </w:rPr>
        <w:t xml:space="preserve">pick-up day is </w:t>
      </w:r>
      <w:r w:rsidR="006D7549" w:rsidRPr="002F06FB">
        <w:rPr>
          <w:rFonts w:eastAsia="Times New Roman"/>
          <w:sz w:val="24"/>
          <w:szCs w:val="24"/>
          <w:highlight w:val="yellow"/>
        </w:rPr>
        <w:t>[DAY]</w:t>
      </w:r>
      <w:r w:rsidR="006D7549" w:rsidRPr="002F06FB">
        <w:rPr>
          <w:rFonts w:eastAsia="Times New Roman"/>
          <w:sz w:val="24"/>
          <w:szCs w:val="24"/>
        </w:rPr>
        <w:t xml:space="preserve">. Guests are responsible for taking the trash </w:t>
      </w:r>
      <w:r w:rsidR="00BD0EF8" w:rsidRPr="002F06FB">
        <w:rPr>
          <w:rFonts w:eastAsia="Times New Roman"/>
          <w:sz w:val="24"/>
          <w:szCs w:val="24"/>
        </w:rPr>
        <w:t xml:space="preserve">and recycling bins </w:t>
      </w:r>
      <w:r w:rsidR="006D7549" w:rsidRPr="002F06FB">
        <w:rPr>
          <w:rFonts w:eastAsia="Times New Roman"/>
          <w:sz w:val="24"/>
          <w:szCs w:val="24"/>
        </w:rPr>
        <w:t xml:space="preserve">out </w:t>
      </w:r>
      <w:r w:rsidR="00BD0EF8" w:rsidRPr="002F06FB">
        <w:rPr>
          <w:rFonts w:eastAsia="Times New Roman"/>
          <w:sz w:val="24"/>
          <w:szCs w:val="24"/>
        </w:rPr>
        <w:t xml:space="preserve">to </w:t>
      </w:r>
      <w:r w:rsidR="00BD0EF8" w:rsidRPr="002F06FB">
        <w:rPr>
          <w:rFonts w:eastAsia="Times New Roman"/>
          <w:sz w:val="24"/>
          <w:szCs w:val="24"/>
          <w:highlight w:val="yellow"/>
        </w:rPr>
        <w:t>[LOCATION]</w:t>
      </w:r>
      <w:r w:rsidR="00BD0EF8" w:rsidRPr="002F06FB">
        <w:rPr>
          <w:rFonts w:eastAsia="Times New Roman"/>
          <w:sz w:val="24"/>
          <w:szCs w:val="24"/>
        </w:rPr>
        <w:t xml:space="preserve"> </w:t>
      </w:r>
      <w:r w:rsidR="006D7549" w:rsidRPr="002F06FB">
        <w:rPr>
          <w:rFonts w:eastAsia="Times New Roman"/>
          <w:sz w:val="24"/>
          <w:szCs w:val="24"/>
        </w:rPr>
        <w:t xml:space="preserve">by </w:t>
      </w:r>
      <w:r w:rsidR="006D7549" w:rsidRPr="002F06FB">
        <w:rPr>
          <w:rFonts w:eastAsia="Times New Roman"/>
          <w:sz w:val="24"/>
          <w:szCs w:val="24"/>
          <w:highlight w:val="yellow"/>
        </w:rPr>
        <w:t>[TIME]</w:t>
      </w:r>
      <w:r w:rsidR="006D7549" w:rsidRPr="002F06FB">
        <w:rPr>
          <w:rFonts w:eastAsia="Times New Roman"/>
          <w:sz w:val="24"/>
          <w:szCs w:val="24"/>
        </w:rPr>
        <w:t xml:space="preserve"> on </w:t>
      </w:r>
      <w:r w:rsidR="006D7549" w:rsidRPr="002F06FB">
        <w:rPr>
          <w:rFonts w:eastAsia="Times New Roman"/>
          <w:sz w:val="24"/>
          <w:szCs w:val="24"/>
          <w:highlight w:val="yellow"/>
        </w:rPr>
        <w:t>[DAY]</w:t>
      </w:r>
      <w:r w:rsidR="006D7549" w:rsidRPr="002F06FB">
        <w:rPr>
          <w:rFonts w:eastAsia="Times New Roman"/>
          <w:sz w:val="24"/>
          <w:szCs w:val="24"/>
        </w:rPr>
        <w:t xml:space="preserve"> and retrieving the bins on </w:t>
      </w:r>
      <w:r w:rsidR="006D7549" w:rsidRPr="002F06FB">
        <w:rPr>
          <w:rFonts w:eastAsia="Times New Roman"/>
          <w:sz w:val="24"/>
          <w:szCs w:val="24"/>
          <w:highlight w:val="yellow"/>
        </w:rPr>
        <w:t>[DAY]</w:t>
      </w:r>
      <w:r w:rsidR="006D7549" w:rsidRPr="002F06FB">
        <w:rPr>
          <w:rFonts w:eastAsia="Times New Roman"/>
          <w:sz w:val="24"/>
          <w:szCs w:val="24"/>
        </w:rPr>
        <w:t xml:space="preserve"> by </w:t>
      </w:r>
      <w:r w:rsidR="006D7549" w:rsidRPr="002F06FB">
        <w:rPr>
          <w:rFonts w:eastAsia="Times New Roman"/>
          <w:sz w:val="24"/>
          <w:szCs w:val="24"/>
          <w:highlight w:val="yellow"/>
        </w:rPr>
        <w:t>[TIME].]</w:t>
      </w:r>
    </w:p>
    <w:p w14:paraId="7C75CB36" w14:textId="77777777" w:rsidR="00EE47CD" w:rsidRPr="002F06FB" w:rsidRDefault="00EE47CD" w:rsidP="00EE47CD">
      <w:pPr>
        <w:numPr>
          <w:ilvl w:val="0"/>
          <w:numId w:val="1"/>
        </w:numPr>
        <w:spacing w:after="0" w:line="240" w:lineRule="auto"/>
        <w:rPr>
          <w:rFonts w:eastAsia="Times New Roman"/>
          <w:sz w:val="24"/>
          <w:szCs w:val="24"/>
        </w:rPr>
      </w:pPr>
      <w:r w:rsidRPr="002F06FB">
        <w:rPr>
          <w:rFonts w:eastAsia="Times New Roman"/>
          <w:b/>
          <w:bCs/>
          <w:sz w:val="24"/>
          <w:szCs w:val="24"/>
        </w:rPr>
        <w:t>Emergency evacuation instructions</w:t>
      </w:r>
      <w:r w:rsidRPr="002F06FB">
        <w:rPr>
          <w:rFonts w:eastAsia="Times New Roman"/>
          <w:sz w:val="24"/>
          <w:szCs w:val="24"/>
        </w:rPr>
        <w:t>.</w:t>
      </w:r>
      <w:r w:rsidR="004B689B" w:rsidRPr="002F06FB">
        <w:rPr>
          <w:rFonts w:eastAsia="Times New Roman"/>
          <w:sz w:val="24"/>
          <w:szCs w:val="24"/>
        </w:rPr>
        <w:t xml:space="preserve"> </w:t>
      </w:r>
      <w:r w:rsidR="006D7549" w:rsidRPr="002F06FB">
        <w:rPr>
          <w:rFonts w:eastAsia="Times New Roman"/>
          <w:sz w:val="24"/>
          <w:szCs w:val="24"/>
          <w:highlight w:val="yellow"/>
        </w:rPr>
        <w:t>[PROVIDE EMERGENCY EVACUATION INSTRUCTIONS. Example:</w:t>
      </w:r>
      <w:r w:rsidR="006D7549" w:rsidRPr="002F06FB">
        <w:rPr>
          <w:rFonts w:eastAsia="Times New Roman"/>
          <w:sz w:val="24"/>
          <w:szCs w:val="24"/>
        </w:rPr>
        <w:t xml:space="preserve"> </w:t>
      </w:r>
      <w:r w:rsidR="004B689B" w:rsidRPr="002F06FB">
        <w:rPr>
          <w:rFonts w:eastAsia="Times New Roman"/>
          <w:sz w:val="24"/>
          <w:szCs w:val="24"/>
        </w:rPr>
        <w:t xml:space="preserve">In the </w:t>
      </w:r>
      <w:r w:rsidR="006D7549" w:rsidRPr="002F06FB">
        <w:rPr>
          <w:rFonts w:eastAsia="Times New Roman"/>
          <w:sz w:val="24"/>
          <w:szCs w:val="24"/>
        </w:rPr>
        <w:t xml:space="preserve">event of an emergency where evacuation is necessary, guest(s) shall gather </w:t>
      </w:r>
      <w:r w:rsidR="006D7549" w:rsidRPr="002F06FB">
        <w:rPr>
          <w:rFonts w:eastAsia="Times New Roman"/>
          <w:sz w:val="24"/>
          <w:szCs w:val="24"/>
          <w:highlight w:val="yellow"/>
        </w:rPr>
        <w:t>[MEETING PLACE]</w:t>
      </w:r>
      <w:r w:rsidR="006D7549" w:rsidRPr="002F06FB">
        <w:rPr>
          <w:rFonts w:eastAsia="Times New Roman"/>
          <w:sz w:val="24"/>
          <w:szCs w:val="24"/>
        </w:rPr>
        <w:t xml:space="preserve">. When safe, guests shall call Host as soon as possible.  </w:t>
      </w:r>
    </w:p>
    <w:p w14:paraId="4E01E0A2" w14:textId="77777777" w:rsidR="002F06FB" w:rsidRPr="002F06FB" w:rsidRDefault="002F06FB" w:rsidP="00044DE5">
      <w:pPr>
        <w:rPr>
          <w:sz w:val="24"/>
          <w:szCs w:val="24"/>
        </w:rPr>
      </w:pPr>
    </w:p>
    <w:p w14:paraId="3913972B" w14:textId="020BAE58" w:rsidR="002F06FB" w:rsidRPr="002F06FB" w:rsidRDefault="002F06FB" w:rsidP="00044DE5">
      <w:pPr>
        <w:rPr>
          <w:sz w:val="24"/>
          <w:szCs w:val="24"/>
        </w:rPr>
      </w:pPr>
      <w:r w:rsidRPr="002F06FB">
        <w:rPr>
          <w:sz w:val="24"/>
          <w:szCs w:val="24"/>
        </w:rPr>
        <w:t xml:space="preserve">Signed: </w:t>
      </w:r>
      <w:r w:rsidRPr="002F06FB">
        <w:rPr>
          <w:sz w:val="24"/>
          <w:szCs w:val="24"/>
          <w:highlight w:val="yellow"/>
        </w:rPr>
        <w:t>[DIGITAL SIGNATURES ARE OKAY]</w:t>
      </w:r>
    </w:p>
    <w:p w14:paraId="3F9B312D" w14:textId="77777777" w:rsidR="002F06FB" w:rsidRPr="002F06FB" w:rsidRDefault="002F06FB" w:rsidP="002F06FB">
      <w:pPr>
        <w:spacing w:after="0"/>
        <w:rPr>
          <w:sz w:val="24"/>
          <w:szCs w:val="24"/>
        </w:rPr>
      </w:pPr>
      <w:r w:rsidRPr="002F06FB">
        <w:rPr>
          <w:sz w:val="24"/>
          <w:szCs w:val="24"/>
        </w:rPr>
        <w:t>____________________________________             ____________________________________</w:t>
      </w:r>
    </w:p>
    <w:p w14:paraId="3FBA5C0C" w14:textId="77777777" w:rsidR="002F06FB" w:rsidRPr="002F06FB" w:rsidRDefault="002F06FB" w:rsidP="00044DE5">
      <w:pPr>
        <w:rPr>
          <w:sz w:val="24"/>
          <w:szCs w:val="24"/>
        </w:rPr>
      </w:pPr>
      <w:r w:rsidRPr="002F06FB">
        <w:rPr>
          <w:sz w:val="24"/>
          <w:szCs w:val="24"/>
        </w:rPr>
        <w:t>HOST (Printed)</w:t>
      </w:r>
      <w:r w:rsidRPr="002F06FB">
        <w:rPr>
          <w:sz w:val="24"/>
          <w:szCs w:val="24"/>
        </w:rPr>
        <w:tab/>
      </w:r>
      <w:r w:rsidRPr="002F06FB">
        <w:rPr>
          <w:sz w:val="24"/>
          <w:szCs w:val="24"/>
        </w:rPr>
        <w:tab/>
      </w:r>
      <w:r w:rsidRPr="002F06FB">
        <w:rPr>
          <w:sz w:val="24"/>
          <w:szCs w:val="24"/>
        </w:rPr>
        <w:tab/>
      </w:r>
      <w:r w:rsidRPr="002F06FB">
        <w:rPr>
          <w:sz w:val="24"/>
          <w:szCs w:val="24"/>
        </w:rPr>
        <w:tab/>
      </w:r>
      <w:r w:rsidRPr="002F06FB">
        <w:rPr>
          <w:sz w:val="24"/>
          <w:szCs w:val="24"/>
        </w:rPr>
        <w:tab/>
        <w:t>GUEST (printed)</w:t>
      </w:r>
    </w:p>
    <w:p w14:paraId="6B6A03E3" w14:textId="77777777" w:rsidR="002F06FB" w:rsidRPr="002F06FB" w:rsidRDefault="002F06FB" w:rsidP="002F06FB">
      <w:pPr>
        <w:spacing w:after="0"/>
        <w:rPr>
          <w:sz w:val="24"/>
          <w:szCs w:val="24"/>
        </w:rPr>
      </w:pPr>
      <w:r w:rsidRPr="002F06FB">
        <w:rPr>
          <w:sz w:val="24"/>
          <w:szCs w:val="24"/>
        </w:rPr>
        <w:t>____________________________________             ____________________________________</w:t>
      </w:r>
    </w:p>
    <w:p w14:paraId="5D23F8E6" w14:textId="77777777" w:rsidR="002F06FB" w:rsidRPr="002F06FB" w:rsidRDefault="002F06FB" w:rsidP="002F06FB">
      <w:pPr>
        <w:rPr>
          <w:sz w:val="24"/>
          <w:szCs w:val="24"/>
        </w:rPr>
      </w:pPr>
      <w:r w:rsidRPr="002F06FB">
        <w:rPr>
          <w:sz w:val="24"/>
          <w:szCs w:val="24"/>
        </w:rPr>
        <w:t>HOST (Signed)</w:t>
      </w:r>
      <w:r w:rsidRPr="002F06FB">
        <w:rPr>
          <w:sz w:val="24"/>
          <w:szCs w:val="24"/>
        </w:rPr>
        <w:tab/>
      </w:r>
      <w:r w:rsidRPr="002F06FB">
        <w:rPr>
          <w:sz w:val="24"/>
          <w:szCs w:val="24"/>
        </w:rPr>
        <w:tab/>
      </w:r>
      <w:r w:rsidRPr="002F06FB">
        <w:rPr>
          <w:sz w:val="24"/>
          <w:szCs w:val="24"/>
        </w:rPr>
        <w:tab/>
      </w:r>
      <w:r w:rsidRPr="002F06FB">
        <w:rPr>
          <w:sz w:val="24"/>
          <w:szCs w:val="24"/>
        </w:rPr>
        <w:tab/>
        <w:t xml:space="preserve"> </w:t>
      </w:r>
      <w:r w:rsidRPr="002F06FB">
        <w:rPr>
          <w:sz w:val="24"/>
          <w:szCs w:val="24"/>
        </w:rPr>
        <w:tab/>
        <w:t xml:space="preserve">           </w:t>
      </w:r>
      <w:r w:rsidR="00E336CA">
        <w:rPr>
          <w:sz w:val="24"/>
          <w:szCs w:val="24"/>
        </w:rPr>
        <w:t xml:space="preserve">  </w:t>
      </w:r>
      <w:r w:rsidRPr="002F06FB">
        <w:rPr>
          <w:sz w:val="24"/>
          <w:szCs w:val="24"/>
        </w:rPr>
        <w:t>GUEST (signed)</w:t>
      </w:r>
    </w:p>
    <w:p w14:paraId="48107CE0" w14:textId="77777777" w:rsidR="002F06FB" w:rsidRPr="002F06FB" w:rsidRDefault="002F06FB" w:rsidP="002F06FB">
      <w:pPr>
        <w:spacing w:after="0"/>
        <w:rPr>
          <w:sz w:val="24"/>
          <w:szCs w:val="24"/>
        </w:rPr>
      </w:pPr>
      <w:r w:rsidRPr="002F06FB">
        <w:rPr>
          <w:sz w:val="24"/>
          <w:szCs w:val="24"/>
        </w:rPr>
        <w:t>____________________________________             ____________________________________</w:t>
      </w:r>
    </w:p>
    <w:p w14:paraId="3B9377BD" w14:textId="77777777" w:rsidR="002F06FB" w:rsidRPr="002F06FB" w:rsidRDefault="002F06FB" w:rsidP="002F06FB">
      <w:pPr>
        <w:rPr>
          <w:sz w:val="24"/>
          <w:szCs w:val="24"/>
        </w:rPr>
      </w:pPr>
      <w:r w:rsidRPr="002F06FB">
        <w:rPr>
          <w:sz w:val="24"/>
          <w:szCs w:val="24"/>
        </w:rPr>
        <w:t>DATE</w:t>
      </w:r>
      <w:r w:rsidRPr="002F06FB">
        <w:rPr>
          <w:sz w:val="24"/>
          <w:szCs w:val="24"/>
        </w:rPr>
        <w:tab/>
      </w:r>
      <w:r w:rsidRPr="002F06FB">
        <w:rPr>
          <w:sz w:val="24"/>
          <w:szCs w:val="24"/>
        </w:rPr>
        <w:tab/>
      </w:r>
      <w:r w:rsidRPr="002F06FB">
        <w:rPr>
          <w:sz w:val="24"/>
          <w:szCs w:val="24"/>
        </w:rPr>
        <w:tab/>
      </w:r>
      <w:r w:rsidRPr="002F06FB">
        <w:rPr>
          <w:sz w:val="24"/>
          <w:szCs w:val="24"/>
        </w:rPr>
        <w:tab/>
      </w:r>
      <w:r w:rsidRPr="002F06FB">
        <w:rPr>
          <w:sz w:val="24"/>
          <w:szCs w:val="24"/>
        </w:rPr>
        <w:tab/>
      </w:r>
      <w:r w:rsidRPr="002F06FB">
        <w:rPr>
          <w:sz w:val="24"/>
          <w:szCs w:val="24"/>
        </w:rPr>
        <w:tab/>
        <w:t xml:space="preserve">            </w:t>
      </w:r>
      <w:r w:rsidR="00E336CA">
        <w:rPr>
          <w:sz w:val="24"/>
          <w:szCs w:val="24"/>
        </w:rPr>
        <w:t xml:space="preserve"> </w:t>
      </w:r>
      <w:proofErr w:type="spellStart"/>
      <w:r w:rsidRPr="002F06FB">
        <w:rPr>
          <w:sz w:val="24"/>
          <w:szCs w:val="24"/>
        </w:rPr>
        <w:t>DATE</w:t>
      </w:r>
      <w:proofErr w:type="spellEnd"/>
    </w:p>
    <w:p w14:paraId="236569C0" w14:textId="77777777" w:rsidR="002F06FB" w:rsidRPr="002F06FB" w:rsidRDefault="002F06FB" w:rsidP="00044DE5">
      <w:pPr>
        <w:rPr>
          <w:sz w:val="24"/>
          <w:szCs w:val="24"/>
        </w:rPr>
      </w:pPr>
      <w:r w:rsidRPr="002F06FB">
        <w:rPr>
          <w:sz w:val="24"/>
          <w:szCs w:val="24"/>
        </w:rPr>
        <w:tab/>
      </w:r>
      <w:r w:rsidRPr="002F06FB">
        <w:rPr>
          <w:sz w:val="24"/>
          <w:szCs w:val="24"/>
        </w:rPr>
        <w:tab/>
      </w:r>
      <w:r w:rsidRPr="002F06FB">
        <w:rPr>
          <w:sz w:val="24"/>
          <w:szCs w:val="24"/>
        </w:rPr>
        <w:tab/>
      </w:r>
      <w:r w:rsidRPr="002F06FB">
        <w:rPr>
          <w:sz w:val="24"/>
          <w:szCs w:val="24"/>
        </w:rPr>
        <w:tab/>
      </w:r>
    </w:p>
    <w:sectPr w:rsidR="002F06FB" w:rsidRPr="002F0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D369D"/>
    <w:multiLevelType w:val="hybridMultilevel"/>
    <w:tmpl w:val="C51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E5"/>
    <w:rsid w:val="00044DE5"/>
    <w:rsid w:val="000847A6"/>
    <w:rsid w:val="00125F4F"/>
    <w:rsid w:val="002F06FB"/>
    <w:rsid w:val="002F2822"/>
    <w:rsid w:val="004B689B"/>
    <w:rsid w:val="00670245"/>
    <w:rsid w:val="006D7549"/>
    <w:rsid w:val="00703A76"/>
    <w:rsid w:val="00AC1C90"/>
    <w:rsid w:val="00BD0EF8"/>
    <w:rsid w:val="00BE2302"/>
    <w:rsid w:val="00C5037D"/>
    <w:rsid w:val="00D81956"/>
    <w:rsid w:val="00E01124"/>
    <w:rsid w:val="00E336CA"/>
    <w:rsid w:val="00EE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B919"/>
  <w15:chartTrackingRefBased/>
  <w15:docId w15:val="{908ECA6F-5199-438C-B2BD-B6D590C6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Allen</dc:creator>
  <cp:keywords/>
  <dc:description/>
  <cp:lastModifiedBy>Tom Melkonian</cp:lastModifiedBy>
  <cp:revision>2</cp:revision>
  <dcterms:created xsi:type="dcterms:W3CDTF">2018-09-18T17:01:00Z</dcterms:created>
  <dcterms:modified xsi:type="dcterms:W3CDTF">2018-09-18T17:01:00Z</dcterms:modified>
</cp:coreProperties>
</file>